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68BBEFB0" w:rsidR="00364149" w:rsidRDefault="009A64AA"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Human Anatomy &amp; Physiology</w:t>
      </w:r>
    </w:p>
    <w:p w14:paraId="4E576099" w14:textId="613B1FFC" w:rsidR="00AC30A0" w:rsidRPr="00364149" w:rsidRDefault="009A64AA" w:rsidP="00364149">
      <w:pPr>
        <w:tabs>
          <w:tab w:val="center" w:pos="4680"/>
          <w:tab w:val="right" w:pos="9360"/>
        </w:tabs>
        <w:jc w:val="center"/>
        <w:rPr>
          <w:b/>
        </w:rPr>
      </w:pPr>
      <w:r>
        <w:rPr>
          <w:b/>
          <w:color w:val="auto"/>
        </w:rPr>
        <w:t>12</w:t>
      </w:r>
      <w:r w:rsidRPr="009A64AA">
        <w:rPr>
          <w:b/>
          <w:color w:val="auto"/>
          <w:vertAlign w:val="superscript"/>
        </w:rPr>
        <w:t>th</w:t>
      </w:r>
      <w:r>
        <w:rPr>
          <w:b/>
          <w:color w:val="auto"/>
        </w:rPr>
        <w:t xml:space="preserve"> </w:t>
      </w:r>
      <w:r w:rsidR="00DA5372" w:rsidRPr="00364149">
        <w:rPr>
          <w:b/>
          <w:color w:val="auto"/>
        </w:rPr>
        <w:t xml:space="preserve">grade </w:t>
      </w:r>
    </w:p>
    <w:p w14:paraId="0921AFD1" w14:textId="6403EFBC" w:rsidR="00364149" w:rsidRPr="00364149" w:rsidRDefault="0009301F" w:rsidP="00364149">
      <w:pPr>
        <w:jc w:val="center"/>
        <w:rPr>
          <w:b/>
        </w:rPr>
      </w:pPr>
      <w:r>
        <w:rPr>
          <w:b/>
          <w:color w:val="auto"/>
        </w:rPr>
        <w:t>Mr. Jon Zumbro</w:t>
      </w:r>
    </w:p>
    <w:p w14:paraId="6C629D6B" w14:textId="5EC64C5F" w:rsidR="00DA5372" w:rsidRPr="004C1C5D" w:rsidRDefault="00787652" w:rsidP="00364149">
      <w:pPr>
        <w:jc w:val="center"/>
      </w:pPr>
      <w:r>
        <w:rPr>
          <w:b/>
        </w:rPr>
        <w:t xml:space="preserve">Course Syllabus </w:t>
      </w:r>
      <w:r w:rsidR="009F1F31">
        <w:rPr>
          <w:b/>
        </w:rPr>
        <w:t>2022-2023</w:t>
      </w:r>
    </w:p>
    <w:p w14:paraId="1E3E106D" w14:textId="77777777" w:rsidR="00AC30A0" w:rsidRDefault="00AC30A0"/>
    <w:p w14:paraId="3647083D" w14:textId="0DA79435" w:rsidR="00787652" w:rsidRDefault="0034058B" w:rsidP="00990B49">
      <w:pPr>
        <w:rPr>
          <w:rFonts w:ascii="Georgia" w:hAnsi="Georgia"/>
          <w:bCs/>
          <w:color w:val="auto"/>
          <w:sz w:val="22"/>
          <w:szCs w:val="22"/>
        </w:rPr>
      </w:pPr>
      <w:r w:rsidRPr="00787652">
        <w:rPr>
          <w:rFonts w:ascii="Georgia" w:hAnsi="Georgia"/>
          <w:b/>
          <w:sz w:val="22"/>
          <w:szCs w:val="22"/>
          <w:highlight w:val="yellow"/>
        </w:rPr>
        <w:t>Course Description and Objectives</w:t>
      </w:r>
    </w:p>
    <w:p w14:paraId="69B1C569" w14:textId="08BC3B23" w:rsidR="009A64AA" w:rsidRPr="009A64AA" w:rsidRDefault="009A64AA" w:rsidP="009A64AA">
      <w:pPr>
        <w:pStyle w:val="Default"/>
        <w:rPr>
          <w:rFonts w:ascii="Georgia" w:hAnsi="Georgia"/>
          <w:color w:val="auto"/>
          <w:sz w:val="22"/>
          <w:szCs w:val="22"/>
        </w:rPr>
      </w:pPr>
      <w:r w:rsidRPr="009A64AA">
        <w:rPr>
          <w:rFonts w:ascii="Georgia" w:hAnsi="Georgia"/>
          <w:color w:val="auto"/>
          <w:sz w:val="22"/>
          <w:szCs w:val="22"/>
        </w:rPr>
        <w:t xml:space="preserve">The human anatomy and physiology curriculum is designed to continue student investigations that began in grades K-8 and high school biology. This curriculum is extensively performance and laboratory based. It integrates the study of the structures and functions of the human body, however rather than focusing on distinct anatomical and physiological systems (respiratory, nervous, etc.) instruction should focus on the essential requirements for life. Areas of study include organization of the body; protection, support and movement; providing internal coordination and regulation; processing and transporting; and reproduction, growth and development. Chemistry should be integrated throughout anatomy and not necessarily taught as a </w:t>
      </w:r>
      <w:r w:rsidRPr="009A64AA">
        <w:rPr>
          <w:rFonts w:ascii="Georgia" w:hAnsi="Georgia"/>
          <w:color w:val="auto"/>
          <w:sz w:val="22"/>
          <w:szCs w:val="22"/>
        </w:rPr>
        <w:t>stand-alone</w:t>
      </w:r>
      <w:r w:rsidRPr="009A64AA">
        <w:rPr>
          <w:rFonts w:ascii="Georgia" w:hAnsi="Georgia"/>
          <w:color w:val="auto"/>
          <w:sz w:val="22"/>
          <w:szCs w:val="22"/>
        </w:rPr>
        <w:t xml:space="preserve"> unit. Whenever possible, careers related to medicine, research, health-care and modern medical technology should be emphasized throughout the curriculum. Case studies concerning diseases, disorders and ailments (i.e. real-life applications) should be emphasized.</w:t>
      </w:r>
    </w:p>
    <w:p w14:paraId="63EF4B79" w14:textId="77777777" w:rsidR="009A64AA" w:rsidRPr="009A64AA" w:rsidRDefault="009A64AA" w:rsidP="009A64AA">
      <w:pPr>
        <w:pStyle w:val="Default"/>
        <w:rPr>
          <w:rFonts w:ascii="Georgia" w:hAnsi="Georgia"/>
          <w:color w:val="auto"/>
          <w:sz w:val="22"/>
          <w:szCs w:val="22"/>
        </w:rPr>
      </w:pPr>
    </w:p>
    <w:p w14:paraId="6E2F443C" w14:textId="383563BD" w:rsidR="009A64AA" w:rsidRPr="009A64AA" w:rsidRDefault="009A64AA" w:rsidP="009A64AA">
      <w:pPr>
        <w:pStyle w:val="Default"/>
        <w:rPr>
          <w:rFonts w:ascii="Georgia" w:hAnsi="Georgia"/>
          <w:color w:val="auto"/>
          <w:sz w:val="22"/>
          <w:szCs w:val="22"/>
        </w:rPr>
      </w:pPr>
      <w:r w:rsidRPr="009A64AA">
        <w:rPr>
          <w:rFonts w:ascii="Georgia" w:hAnsi="Georgia"/>
          <w:color w:val="auto"/>
          <w:sz w:val="22"/>
          <w:szCs w:val="22"/>
          <w:u w:val="single"/>
        </w:rPr>
        <w:t>Instructional Philosophy</w:t>
      </w:r>
      <w:r>
        <w:rPr>
          <w:rFonts w:ascii="Georgia" w:hAnsi="Georgia"/>
          <w:color w:val="auto"/>
          <w:sz w:val="22"/>
          <w:szCs w:val="22"/>
        </w:rPr>
        <w:t>:</w:t>
      </w:r>
    </w:p>
    <w:p w14:paraId="0FE3390D" w14:textId="2659A57D" w:rsidR="0009301F" w:rsidRPr="0009301F" w:rsidRDefault="009A64AA" w:rsidP="009A64AA">
      <w:pPr>
        <w:pStyle w:val="Default"/>
        <w:rPr>
          <w:rFonts w:ascii="Georgia" w:hAnsi="Georgia"/>
          <w:color w:val="auto"/>
          <w:sz w:val="22"/>
          <w:szCs w:val="22"/>
        </w:rPr>
      </w:pPr>
      <w:r w:rsidRPr="009A64AA">
        <w:rPr>
          <w:rFonts w:ascii="Georgia" w:hAnsi="Georgia"/>
          <w:color w:val="auto"/>
          <w:sz w:val="22"/>
          <w:szCs w:val="22"/>
        </w:rPr>
        <w:t>Students will master the Georgia Performance Standards for Human Anatomy and Physiology through hands-on activities, laboratory experiments and cooperative learning.  Students will also use technology to complete various activities and assignments.</w:t>
      </w:r>
    </w:p>
    <w:p w14:paraId="728A7891" w14:textId="45404098" w:rsidR="00DB75B7" w:rsidRDefault="00DB75B7" w:rsidP="004C1C5D">
      <w:pPr>
        <w:pStyle w:val="Default"/>
        <w:rPr>
          <w:rFonts w:ascii="Georgia" w:hAnsi="Georgia"/>
          <w:color w:val="auto"/>
          <w:sz w:val="22"/>
          <w:szCs w:val="22"/>
        </w:rPr>
      </w:pPr>
    </w:p>
    <w:p w14:paraId="651BD1DE" w14:textId="7879BBE8" w:rsidR="00DB75B7" w:rsidRDefault="00DB75B7" w:rsidP="004C1C5D">
      <w:pPr>
        <w:pStyle w:val="Default"/>
        <w:rPr>
          <w:rFonts w:ascii="Georgia" w:hAnsi="Georgia"/>
          <w:color w:val="auto"/>
          <w:sz w:val="22"/>
          <w:szCs w:val="22"/>
        </w:rPr>
      </w:pPr>
      <w:r w:rsidRPr="00DB75B7">
        <w:rPr>
          <w:rFonts w:ascii="Georgia" w:hAnsi="Georgia"/>
          <w:b/>
          <w:color w:val="auto"/>
          <w:sz w:val="22"/>
          <w:szCs w:val="22"/>
          <w:highlight w:val="yellow"/>
        </w:rPr>
        <w:t>Textbook</w:t>
      </w:r>
      <w:r w:rsidR="00990B49">
        <w:rPr>
          <w:rFonts w:ascii="Georgia" w:hAnsi="Georgia"/>
          <w:b/>
          <w:color w:val="auto"/>
          <w:sz w:val="22"/>
          <w:szCs w:val="22"/>
          <w:highlight w:val="yellow"/>
        </w:rPr>
        <w:t xml:space="preserve">          </w:t>
      </w:r>
    </w:p>
    <w:p w14:paraId="2799F47D" w14:textId="0F288694" w:rsidR="00DB75B7" w:rsidRPr="00CC08DE" w:rsidRDefault="00CC08DE" w:rsidP="004C1C5D">
      <w:pPr>
        <w:pStyle w:val="Default"/>
        <w:rPr>
          <w:rFonts w:ascii="Georgia" w:hAnsi="Georgia"/>
          <w:i/>
          <w:color w:val="auto"/>
          <w:sz w:val="22"/>
          <w:szCs w:val="22"/>
        </w:rPr>
      </w:pPr>
      <w:r w:rsidRPr="00CC08DE">
        <w:rPr>
          <w:rFonts w:ascii="Georgia" w:hAnsi="Georgia"/>
          <w:color w:val="auto"/>
          <w:sz w:val="22"/>
          <w:szCs w:val="22"/>
        </w:rPr>
        <w:t>Pearson</w:t>
      </w:r>
      <w:r w:rsidRPr="00CC08DE">
        <w:rPr>
          <w:rFonts w:ascii="Georgia" w:hAnsi="Georgia"/>
          <w:i/>
          <w:color w:val="auto"/>
          <w:sz w:val="22"/>
          <w:szCs w:val="22"/>
        </w:rPr>
        <w:t xml:space="preserve"> Human Anatomy &amp; Physiology</w:t>
      </w:r>
    </w:p>
    <w:p w14:paraId="5BD9BC05" w14:textId="77777777" w:rsidR="00DB367F" w:rsidRPr="004C1C5D" w:rsidRDefault="00DB367F" w:rsidP="004C1C5D">
      <w:pPr>
        <w:rPr>
          <w:rFonts w:ascii="Georgia" w:hAnsi="Georgia"/>
          <w:b/>
          <w:sz w:val="22"/>
          <w:szCs w:val="22"/>
        </w:rPr>
      </w:pPr>
    </w:p>
    <w:p w14:paraId="1B0317BF" w14:textId="712AAFCF" w:rsidR="00DB367F" w:rsidRDefault="0025215B" w:rsidP="004C1C5D">
      <w:pPr>
        <w:rPr>
          <w:rFonts w:ascii="Georgia" w:hAnsi="Georgia"/>
          <w:sz w:val="22"/>
          <w:szCs w:val="22"/>
        </w:rPr>
      </w:pPr>
      <w:r>
        <w:rPr>
          <w:rFonts w:ascii="Georgia" w:hAnsi="Georgia"/>
          <w:b/>
          <w:sz w:val="22"/>
          <w:szCs w:val="22"/>
          <w:highlight w:val="yellow"/>
        </w:rPr>
        <w:t>Unit/Concept Names</w:t>
      </w:r>
    </w:p>
    <w:p w14:paraId="6A31A446" w14:textId="484C8047" w:rsidR="009A64AA" w:rsidRPr="009A64AA" w:rsidRDefault="009A64AA" w:rsidP="009A64AA">
      <w:pPr>
        <w:rPr>
          <w:rFonts w:ascii="Georgia" w:hAnsi="Georgia"/>
          <w:sz w:val="22"/>
          <w:szCs w:val="22"/>
        </w:rPr>
      </w:pPr>
      <w:r w:rsidRPr="009A64AA">
        <w:rPr>
          <w:rFonts w:ascii="Georgia" w:hAnsi="Georgia"/>
          <w:sz w:val="22"/>
          <w:szCs w:val="22"/>
        </w:rPr>
        <w:t xml:space="preserve">Unit 0: Think Like a Scientist                                        </w:t>
      </w:r>
      <w:r>
        <w:rPr>
          <w:rFonts w:ascii="Georgia" w:hAnsi="Georgia"/>
          <w:sz w:val="22"/>
          <w:szCs w:val="22"/>
        </w:rPr>
        <w:t xml:space="preserve"> </w:t>
      </w:r>
      <w:r w:rsidRPr="009A64AA">
        <w:rPr>
          <w:rFonts w:ascii="Georgia" w:hAnsi="Georgia"/>
          <w:sz w:val="22"/>
          <w:szCs w:val="22"/>
        </w:rPr>
        <w:t>Unit 3: Integration &amp; Coordination</w:t>
      </w:r>
      <w:r w:rsidRPr="009A64AA">
        <w:rPr>
          <w:rFonts w:ascii="Georgia" w:hAnsi="Georgia"/>
          <w:sz w:val="22"/>
          <w:szCs w:val="22"/>
        </w:rPr>
        <w:t xml:space="preserve">         </w:t>
      </w:r>
    </w:p>
    <w:p w14:paraId="1EA021AB" w14:textId="0E95FA9E" w:rsidR="0025215B" w:rsidRDefault="009A64AA" w:rsidP="009A64AA">
      <w:pPr>
        <w:rPr>
          <w:rFonts w:ascii="Georgia" w:hAnsi="Georgia"/>
          <w:sz w:val="22"/>
          <w:szCs w:val="22"/>
        </w:rPr>
      </w:pPr>
      <w:r w:rsidRPr="009A64AA">
        <w:rPr>
          <w:rFonts w:ascii="Georgia" w:hAnsi="Georgia"/>
          <w:sz w:val="22"/>
          <w:szCs w:val="22"/>
        </w:rPr>
        <w:t xml:space="preserve">Unit 1: Introduction to the Human Body                     </w:t>
      </w:r>
      <w:r w:rsidRPr="009A64AA">
        <w:rPr>
          <w:rFonts w:ascii="Georgia" w:hAnsi="Georgia"/>
          <w:sz w:val="22"/>
          <w:szCs w:val="22"/>
        </w:rPr>
        <w:t>Unit 4: Transport, Absorption, &amp; Excretion</w:t>
      </w:r>
      <w:r w:rsidRPr="009A64AA">
        <w:rPr>
          <w:rFonts w:ascii="Georgia" w:hAnsi="Georgia"/>
          <w:sz w:val="22"/>
          <w:szCs w:val="22"/>
        </w:rPr>
        <w:t xml:space="preserve">          </w:t>
      </w:r>
    </w:p>
    <w:p w14:paraId="4967EA2E" w14:textId="08CDF330" w:rsidR="009A64AA" w:rsidRDefault="009A64AA" w:rsidP="009A64AA">
      <w:pPr>
        <w:rPr>
          <w:rFonts w:ascii="Georgia" w:hAnsi="Georgia"/>
          <w:sz w:val="22"/>
          <w:szCs w:val="22"/>
        </w:rPr>
      </w:pPr>
      <w:r w:rsidRPr="009A64AA">
        <w:rPr>
          <w:rFonts w:ascii="Georgia" w:hAnsi="Georgia"/>
          <w:sz w:val="22"/>
          <w:szCs w:val="22"/>
        </w:rPr>
        <w:t>Unit 2: Protection, Support, &amp; Movement</w:t>
      </w:r>
      <w:r w:rsidR="00CC08DE">
        <w:rPr>
          <w:rFonts w:ascii="Georgia" w:hAnsi="Georgia"/>
          <w:sz w:val="22"/>
          <w:szCs w:val="22"/>
        </w:rPr>
        <w:t xml:space="preserve">                  </w:t>
      </w:r>
      <w:r w:rsidRPr="009A64AA">
        <w:rPr>
          <w:rFonts w:ascii="Georgia" w:hAnsi="Georgia"/>
          <w:sz w:val="22"/>
          <w:szCs w:val="22"/>
        </w:rPr>
        <w:t xml:space="preserve"> </w:t>
      </w:r>
      <w:r w:rsidR="00CC08DE" w:rsidRPr="00CC08DE">
        <w:rPr>
          <w:rFonts w:ascii="Georgia" w:hAnsi="Georgia"/>
          <w:sz w:val="22"/>
          <w:szCs w:val="22"/>
        </w:rPr>
        <w:t>Unit 5: Human Life Cycle</w:t>
      </w:r>
    </w:p>
    <w:p w14:paraId="2A27FD46" w14:textId="2949560A" w:rsidR="009A64AA" w:rsidRPr="009A64AA" w:rsidRDefault="009A64AA" w:rsidP="009A64AA">
      <w:pPr>
        <w:rPr>
          <w:rFonts w:ascii="Georgia" w:hAnsi="Georgia"/>
          <w:sz w:val="22"/>
          <w:szCs w:val="22"/>
        </w:rPr>
      </w:pPr>
      <w:r w:rsidRPr="009A64AA">
        <w:rPr>
          <w:rFonts w:ascii="Georgia" w:hAnsi="Georgia"/>
          <w:sz w:val="22"/>
          <w:szCs w:val="22"/>
        </w:rPr>
        <w:t xml:space="preserve">                           </w:t>
      </w: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2F476AA"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At least one project will be assigned each </w:t>
      </w:r>
      <w:r w:rsidR="009A64AA">
        <w:rPr>
          <w:rFonts w:ascii="Georgia" w:hAnsi="Georgia"/>
          <w:color w:val="auto"/>
          <w:sz w:val="22"/>
          <w:szCs w:val="22"/>
        </w:rPr>
        <w:t>semester</w:t>
      </w:r>
      <w:r w:rsidRPr="004C1C5D">
        <w:rPr>
          <w:rFonts w:ascii="Georgia" w:hAnsi="Georgia"/>
          <w:color w:val="auto"/>
          <w:sz w:val="22"/>
          <w:szCs w:val="22"/>
        </w:rPr>
        <w:t>.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0429D7A9" w14:textId="77777777" w:rsidR="00696F8C" w:rsidRDefault="00696F8C" w:rsidP="00AC7041">
      <w:pPr>
        <w:rPr>
          <w:rFonts w:ascii="Georgia" w:hAnsi="Georgia"/>
          <w:b/>
          <w:sz w:val="22"/>
          <w:szCs w:val="22"/>
          <w:highlight w:val="yellow"/>
        </w:rPr>
      </w:pPr>
    </w:p>
    <w:p w14:paraId="2F6E6E90" w14:textId="77777777" w:rsidR="00696F8C" w:rsidRDefault="00696F8C" w:rsidP="00AC7041">
      <w:pPr>
        <w:rPr>
          <w:rFonts w:ascii="Georgia" w:hAnsi="Georgia"/>
          <w:b/>
          <w:sz w:val="22"/>
          <w:szCs w:val="22"/>
          <w:highlight w:val="yellow"/>
        </w:rPr>
      </w:pPr>
    </w:p>
    <w:p w14:paraId="68630E64" w14:textId="77777777" w:rsidR="00696F8C" w:rsidRDefault="00696F8C" w:rsidP="00AC7041">
      <w:pPr>
        <w:rPr>
          <w:rFonts w:ascii="Georgia" w:hAnsi="Georgia"/>
          <w:b/>
          <w:sz w:val="22"/>
          <w:szCs w:val="22"/>
          <w:highlight w:val="yellow"/>
        </w:rPr>
      </w:pPr>
    </w:p>
    <w:p w14:paraId="6263F6BD" w14:textId="77777777" w:rsidR="00990B49" w:rsidRDefault="00990B49" w:rsidP="00AC7041">
      <w:pPr>
        <w:rPr>
          <w:rFonts w:ascii="Georgia" w:hAnsi="Georgia"/>
          <w:b/>
          <w:sz w:val="22"/>
          <w:szCs w:val="22"/>
          <w:highlight w:val="yellow"/>
        </w:rPr>
      </w:pPr>
    </w:p>
    <w:p w14:paraId="2CFC1F12" w14:textId="77777777" w:rsidR="00990B49" w:rsidRDefault="00990B49" w:rsidP="00AC7041">
      <w:pPr>
        <w:rPr>
          <w:rFonts w:ascii="Georgia" w:hAnsi="Georgia"/>
          <w:b/>
          <w:sz w:val="22"/>
          <w:szCs w:val="22"/>
          <w:highlight w:val="yellow"/>
        </w:rPr>
      </w:pPr>
    </w:p>
    <w:p w14:paraId="50FC74F7" w14:textId="77777777" w:rsidR="00990B49" w:rsidRDefault="00990B49" w:rsidP="00AC7041">
      <w:pPr>
        <w:rPr>
          <w:rFonts w:ascii="Georgia" w:hAnsi="Georgia"/>
          <w:b/>
          <w:sz w:val="22"/>
          <w:szCs w:val="22"/>
          <w:highlight w:val="yellow"/>
        </w:rPr>
      </w:pPr>
    </w:p>
    <w:p w14:paraId="6640E353" w14:textId="77777777" w:rsidR="00990B49" w:rsidRDefault="00990B49" w:rsidP="00AC7041">
      <w:pPr>
        <w:rPr>
          <w:rFonts w:ascii="Georgia" w:hAnsi="Georgia"/>
          <w:b/>
          <w:sz w:val="22"/>
          <w:szCs w:val="22"/>
          <w:highlight w:val="yellow"/>
        </w:rPr>
      </w:pPr>
    </w:p>
    <w:p w14:paraId="44510476" w14:textId="77777777" w:rsidR="00990B49" w:rsidRDefault="00990B49" w:rsidP="00AC7041">
      <w:pPr>
        <w:rPr>
          <w:rFonts w:ascii="Georgia" w:hAnsi="Georgia"/>
          <w:b/>
          <w:sz w:val="22"/>
          <w:szCs w:val="22"/>
          <w:highlight w:val="yellow"/>
        </w:rPr>
      </w:pPr>
    </w:p>
    <w:p w14:paraId="4F71D1B9" w14:textId="5FF73581" w:rsidR="00990B49" w:rsidRDefault="00990B49" w:rsidP="00AC7041">
      <w:pPr>
        <w:rPr>
          <w:rFonts w:ascii="Georgia" w:hAnsi="Georgia"/>
          <w:b/>
          <w:sz w:val="22"/>
          <w:szCs w:val="22"/>
          <w:highlight w:val="yellow"/>
        </w:rPr>
      </w:pPr>
    </w:p>
    <w:p w14:paraId="29CC7121" w14:textId="231CBB9B" w:rsidR="00CC08DE" w:rsidRDefault="00CC08DE" w:rsidP="00AC7041">
      <w:pPr>
        <w:rPr>
          <w:rFonts w:ascii="Georgia" w:hAnsi="Georgia"/>
          <w:b/>
          <w:sz w:val="22"/>
          <w:szCs w:val="22"/>
          <w:highlight w:val="yellow"/>
        </w:rPr>
      </w:pPr>
    </w:p>
    <w:p w14:paraId="20560120" w14:textId="1E75FDF8" w:rsidR="00CC08DE" w:rsidRDefault="00CC08DE" w:rsidP="00AC7041">
      <w:pPr>
        <w:rPr>
          <w:rFonts w:ascii="Georgia" w:hAnsi="Georgia"/>
          <w:b/>
          <w:sz w:val="22"/>
          <w:szCs w:val="22"/>
          <w:highlight w:val="yellow"/>
        </w:rPr>
      </w:pPr>
    </w:p>
    <w:p w14:paraId="2F9CE8AA" w14:textId="319685DE" w:rsidR="00CC08DE" w:rsidRDefault="00CC08DE" w:rsidP="00AC7041">
      <w:pPr>
        <w:rPr>
          <w:rFonts w:ascii="Georgia" w:hAnsi="Georgia"/>
          <w:b/>
          <w:sz w:val="22"/>
          <w:szCs w:val="22"/>
          <w:highlight w:val="yellow"/>
        </w:rPr>
      </w:pPr>
    </w:p>
    <w:p w14:paraId="769A73C1" w14:textId="77777777" w:rsidR="00CC08DE" w:rsidRDefault="00CC08DE" w:rsidP="00AC7041">
      <w:pPr>
        <w:rPr>
          <w:rFonts w:ascii="Georgia" w:hAnsi="Georgia"/>
          <w:b/>
          <w:sz w:val="22"/>
          <w:szCs w:val="22"/>
          <w:highlight w:val="yellow"/>
        </w:rPr>
      </w:pPr>
    </w:p>
    <w:p w14:paraId="6AA3AC55" w14:textId="77777777" w:rsidR="00F921EA" w:rsidRDefault="00F921EA" w:rsidP="00AC7041">
      <w:pPr>
        <w:rPr>
          <w:rFonts w:ascii="Georgia" w:hAnsi="Georgia"/>
          <w:b/>
          <w:sz w:val="22"/>
          <w:szCs w:val="22"/>
          <w:highlight w:val="yellow"/>
        </w:rPr>
      </w:pPr>
    </w:p>
    <w:p w14:paraId="289F9BB1" w14:textId="77777777" w:rsidR="00F921EA" w:rsidRDefault="00F921EA" w:rsidP="00AC7041">
      <w:pPr>
        <w:rPr>
          <w:rFonts w:ascii="Georgia" w:hAnsi="Georgia"/>
          <w:b/>
          <w:sz w:val="22"/>
          <w:szCs w:val="22"/>
          <w:highlight w:val="yellow"/>
        </w:rPr>
      </w:pPr>
    </w:p>
    <w:p w14:paraId="26E90ED6" w14:textId="2417302B" w:rsidR="00AC7041" w:rsidRDefault="00AC7041" w:rsidP="00AC7041">
      <w:pPr>
        <w:rPr>
          <w:rFonts w:ascii="Georgia" w:hAnsi="Georgia"/>
          <w:sz w:val="22"/>
          <w:szCs w:val="22"/>
        </w:rPr>
      </w:pPr>
      <w:r w:rsidRPr="00DB75B7">
        <w:rPr>
          <w:rFonts w:ascii="Georgia" w:hAnsi="Georgia"/>
          <w:b/>
          <w:sz w:val="22"/>
          <w:szCs w:val="22"/>
          <w:highlight w:val="yellow"/>
        </w:rPr>
        <w:t>Course Assessment Plan</w:t>
      </w:r>
    </w:p>
    <w:p w14:paraId="583AC724" w14:textId="55EADE84" w:rsidR="00AC7041" w:rsidRPr="004C1C5D" w:rsidRDefault="00AC7041" w:rsidP="00AC7041">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0D662B82" w14:textId="2A9D852B" w:rsidR="00AC7041" w:rsidRPr="004C1C5D" w:rsidRDefault="006E76FA" w:rsidP="00AC7041">
      <w:pPr>
        <w:rPr>
          <w:rFonts w:ascii="Georgia" w:hAnsi="Georgia"/>
          <w:sz w:val="22"/>
          <w:szCs w:val="22"/>
        </w:rPr>
      </w:pPr>
      <w:r w:rsidRPr="006E76FA">
        <w:rPr>
          <w:rFonts w:ascii="Georgia" w:hAnsi="Georgia"/>
          <w:b/>
          <w:sz w:val="22"/>
          <w:szCs w:val="22"/>
          <w:highlight w:val="yellow"/>
        </w:rPr>
        <w:t>Evaluation (Grading</w:t>
      </w:r>
      <w:r w:rsidR="0041722F" w:rsidRPr="006E76FA">
        <w:rPr>
          <w:rFonts w:ascii="Georgia" w:hAnsi="Georgia"/>
          <w:b/>
          <w:sz w:val="22"/>
          <w:szCs w:val="22"/>
          <w:highlight w:val="yellow"/>
        </w:rPr>
        <w:t xml:space="preserve"> Policy)</w:t>
      </w:r>
    </w:p>
    <w:p w14:paraId="449D8452" w14:textId="56354CE8" w:rsidR="00AC7041" w:rsidRPr="00F921EA" w:rsidRDefault="00C344D9" w:rsidP="00AC7041">
      <w:pPr>
        <w:numPr>
          <w:ilvl w:val="0"/>
          <w:numId w:val="4"/>
        </w:numPr>
        <w:tabs>
          <w:tab w:val="left" w:pos="360"/>
          <w:tab w:val="left" w:pos="720"/>
        </w:tabs>
        <w:rPr>
          <w:rFonts w:ascii="Georgia" w:hAnsi="Georgia"/>
          <w:b/>
          <w:color w:val="auto"/>
        </w:rPr>
      </w:pPr>
      <w:r w:rsidRPr="00D72D02">
        <w:rPr>
          <w:rFonts w:ascii="Georgia" w:hAnsi="Georgia"/>
          <w:color w:val="auto"/>
          <w:sz w:val="22"/>
          <w:szCs w:val="22"/>
        </w:rPr>
        <w:t xml:space="preserve">Major </w:t>
      </w:r>
      <w:r w:rsidR="006E76FA" w:rsidRPr="00D72D02">
        <w:rPr>
          <w:rFonts w:ascii="Georgia" w:hAnsi="Georgia"/>
          <w:color w:val="auto"/>
          <w:sz w:val="22"/>
          <w:szCs w:val="22"/>
        </w:rPr>
        <w:t>Grades (</w:t>
      </w:r>
      <w:r w:rsidR="00AC7041" w:rsidRPr="00D72D02">
        <w:rPr>
          <w:rFonts w:ascii="Georgia" w:hAnsi="Georgia"/>
          <w:color w:val="auto"/>
          <w:sz w:val="22"/>
          <w:szCs w:val="22"/>
        </w:rPr>
        <w:t xml:space="preserve">Unit &amp; Chapter Test, Projects, Tasks) </w:t>
      </w:r>
      <w:r w:rsidR="00F921EA">
        <w:rPr>
          <w:rFonts w:ascii="Georgia" w:hAnsi="Georgia"/>
          <w:color w:val="auto"/>
          <w:sz w:val="22"/>
          <w:szCs w:val="22"/>
        </w:rPr>
        <w:t xml:space="preserve"> -  </w:t>
      </w:r>
      <w:r w:rsidR="00F921EA" w:rsidRPr="00F921EA">
        <w:rPr>
          <w:rFonts w:ascii="Georgia" w:hAnsi="Georgia"/>
          <w:b/>
          <w:color w:val="auto"/>
          <w:highlight w:val="cyan"/>
        </w:rPr>
        <w:t>40%</w:t>
      </w:r>
    </w:p>
    <w:p w14:paraId="6C8528CA" w14:textId="2E466AB2" w:rsidR="002751A7" w:rsidRPr="00CC08DE" w:rsidRDefault="00C344D9" w:rsidP="007C2663">
      <w:pPr>
        <w:numPr>
          <w:ilvl w:val="0"/>
          <w:numId w:val="4"/>
        </w:numPr>
        <w:tabs>
          <w:tab w:val="left" w:pos="360"/>
          <w:tab w:val="left" w:pos="720"/>
        </w:tabs>
        <w:rPr>
          <w:color w:val="auto"/>
        </w:rPr>
      </w:pPr>
      <w:r w:rsidRPr="00CC08DE">
        <w:rPr>
          <w:rFonts w:ascii="Georgia" w:hAnsi="Georgia"/>
          <w:color w:val="auto"/>
          <w:sz w:val="22"/>
          <w:szCs w:val="22"/>
        </w:rPr>
        <w:t>Minor Grades</w:t>
      </w:r>
      <w:r w:rsidR="00AC7041" w:rsidRPr="00CC08DE">
        <w:rPr>
          <w:rFonts w:ascii="Georgia" w:hAnsi="Georgia"/>
          <w:color w:val="auto"/>
          <w:sz w:val="22"/>
          <w:szCs w:val="22"/>
        </w:rPr>
        <w:t xml:space="preserve"> (Quizzes, Class work, Graded Writing Assignments, Group Work, etc.)</w:t>
      </w:r>
      <w:r w:rsidR="002751A7" w:rsidRPr="00CC08DE">
        <w:rPr>
          <w:rFonts w:ascii="Georgia" w:hAnsi="Georgia"/>
          <w:sz w:val="22"/>
          <w:szCs w:val="22"/>
        </w:rPr>
        <w:t xml:space="preserve"> </w:t>
      </w:r>
      <w:r w:rsidR="00F921EA">
        <w:rPr>
          <w:rFonts w:ascii="Georgia" w:hAnsi="Georgia"/>
          <w:sz w:val="22"/>
          <w:szCs w:val="22"/>
        </w:rPr>
        <w:t xml:space="preserve"> -  </w:t>
      </w:r>
      <w:r w:rsidR="00F921EA" w:rsidRPr="00F921EA">
        <w:rPr>
          <w:rFonts w:ascii="Georgia" w:hAnsi="Georgia"/>
          <w:b/>
          <w:highlight w:val="cyan"/>
        </w:rPr>
        <w:t>60%</w:t>
      </w:r>
    </w:p>
    <w:p w14:paraId="5353235D" w14:textId="7490C68B" w:rsidR="00AC7041" w:rsidRPr="004C1C5D" w:rsidRDefault="00313449" w:rsidP="004C1C5D">
      <w:pPr>
        <w:rPr>
          <w:rFonts w:ascii="Georgia" w:hAnsi="Georgia"/>
          <w:sz w:val="22"/>
          <w:szCs w:val="22"/>
        </w:rPr>
      </w:pPr>
      <w:r w:rsidRPr="00313449">
        <w:rPr>
          <w:rFonts w:ascii="Georgia" w:hAnsi="Georgia"/>
          <w:sz w:val="22"/>
          <w:szCs w:val="22"/>
        </w:rPr>
        <w:t xml:space="preserve">The </w:t>
      </w:r>
      <w:r>
        <w:rPr>
          <w:rFonts w:ascii="Georgia" w:hAnsi="Georgia"/>
          <w:sz w:val="22"/>
          <w:szCs w:val="22"/>
        </w:rPr>
        <w:t>exam</w:t>
      </w:r>
      <w:r w:rsidRPr="00313449">
        <w:rPr>
          <w:rFonts w:ascii="Georgia" w:hAnsi="Georgia"/>
          <w:sz w:val="22"/>
          <w:szCs w:val="22"/>
        </w:rPr>
        <w:t xml:space="preserve"> @ the end of </w:t>
      </w:r>
      <w:r>
        <w:rPr>
          <w:rFonts w:ascii="Georgia" w:hAnsi="Georgia"/>
          <w:sz w:val="22"/>
          <w:szCs w:val="22"/>
        </w:rPr>
        <w:t>each semester</w:t>
      </w:r>
      <w:r w:rsidRPr="00313449">
        <w:rPr>
          <w:rFonts w:ascii="Georgia" w:hAnsi="Georgia"/>
          <w:sz w:val="22"/>
          <w:szCs w:val="22"/>
        </w:rPr>
        <w:t xml:space="preserve"> will make up 20% of the final grade!! (The major/minor grade average will make-up 80% of the final grade.)</w:t>
      </w:r>
    </w:p>
    <w:p w14:paraId="55CBD536" w14:textId="6A19DECA" w:rsidR="000608FC" w:rsidRDefault="0034058B" w:rsidP="004C1C5D">
      <w:pPr>
        <w:rPr>
          <w:rFonts w:ascii="Georgia" w:hAnsi="Georgia"/>
          <w:color w:val="auto"/>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1C560BD0" w:rsidR="00D775EF" w:rsidRDefault="008163BE" w:rsidP="004C1C5D">
      <w:pPr>
        <w:rPr>
          <w:rFonts w:ascii="Georgia" w:hAnsi="Georgia"/>
          <w:color w:val="auto"/>
          <w:sz w:val="22"/>
          <w:szCs w:val="22"/>
        </w:rPr>
      </w:pPr>
      <w:r>
        <w:rPr>
          <w:rFonts w:ascii="Georgia" w:hAnsi="Georgia"/>
          <w:color w:val="auto"/>
          <w:sz w:val="22"/>
          <w:szCs w:val="22"/>
        </w:rPr>
        <w:t>Below are the expectations for how to W</w:t>
      </w:r>
      <w:r w:rsidR="00CE7A57">
        <w:rPr>
          <w:rFonts w:ascii="Georgia" w:hAnsi="Georgia"/>
          <w:color w:val="auto"/>
          <w:sz w:val="22"/>
          <w:szCs w:val="22"/>
        </w:rPr>
        <w:t>.</w:t>
      </w:r>
      <w:r>
        <w:rPr>
          <w:rFonts w:ascii="Georgia" w:hAnsi="Georgia"/>
          <w:color w:val="auto"/>
          <w:sz w:val="22"/>
          <w:szCs w:val="22"/>
        </w:rPr>
        <w:t>A</w:t>
      </w:r>
      <w:r w:rsidR="00CE7A57">
        <w:rPr>
          <w:rFonts w:ascii="Georgia" w:hAnsi="Georgia"/>
          <w:color w:val="auto"/>
          <w:sz w:val="22"/>
          <w:szCs w:val="22"/>
        </w:rPr>
        <w:t>.</w:t>
      </w:r>
      <w:r>
        <w:rPr>
          <w:rFonts w:ascii="Georgia" w:hAnsi="Georgia"/>
          <w:color w:val="auto"/>
          <w:sz w:val="22"/>
          <w:szCs w:val="22"/>
        </w:rPr>
        <w:t>R</w:t>
      </w:r>
      <w:r w:rsidR="00CE7A57">
        <w:rPr>
          <w:rFonts w:ascii="Georgia" w:hAnsi="Georgia"/>
          <w:color w:val="auto"/>
          <w:sz w:val="22"/>
          <w:szCs w:val="22"/>
        </w:rPr>
        <w:t>.</w:t>
      </w:r>
      <w:r>
        <w:rPr>
          <w:rFonts w:ascii="Georgia" w:hAnsi="Georgia"/>
          <w:color w:val="auto"/>
          <w:sz w:val="22"/>
          <w:szCs w:val="22"/>
        </w:rPr>
        <w:t xml:space="preserve"> in </w:t>
      </w:r>
      <w:r w:rsidR="002751A7">
        <w:rPr>
          <w:rFonts w:ascii="Georgia" w:hAnsi="Georgia"/>
          <w:color w:val="auto"/>
          <w:sz w:val="22"/>
          <w:szCs w:val="22"/>
        </w:rPr>
        <w:t>Mr. Zumbro’s</w:t>
      </w:r>
      <w:r>
        <w:rPr>
          <w:rFonts w:ascii="Georgia" w:hAnsi="Georgia"/>
          <w:color w:val="auto"/>
          <w:sz w:val="22"/>
          <w:szCs w:val="22"/>
        </w:rPr>
        <w:t xml:space="preserve"> class!</w:t>
      </w:r>
    </w:p>
    <w:p w14:paraId="3E9ACBC9" w14:textId="77777777" w:rsidR="008163BE" w:rsidRDefault="008163BE" w:rsidP="004C1C5D">
      <w:pPr>
        <w:rPr>
          <w:rFonts w:ascii="Georgia" w:hAnsi="Georgia"/>
          <w:color w:val="auto"/>
          <w:sz w:val="22"/>
          <w:szCs w:val="22"/>
        </w:rPr>
      </w:pPr>
    </w:p>
    <w:p w14:paraId="6DBA4E97"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w:t>
      </w:r>
      <w:proofErr w:type="gramStart"/>
      <w:r w:rsidRPr="004C1C5D">
        <w:rPr>
          <w:rFonts w:ascii="Georgia" w:hAnsi="Georgia" w:cs="Calibri"/>
          <w:color w:val="auto"/>
          <w:sz w:val="22"/>
          <w:szCs w:val="22"/>
        </w:rPr>
        <w:t>To</w:t>
      </w:r>
      <w:proofErr w:type="gramEnd"/>
      <w:r w:rsidRPr="004C1C5D">
        <w:rPr>
          <w:rFonts w:ascii="Georgia" w:hAnsi="Georgia" w:cs="Calibri"/>
          <w:color w:val="auto"/>
          <w:sz w:val="22"/>
          <w:szCs w:val="22"/>
        </w:rPr>
        <w:t xml:space="preserve"> It and Don’t Give Up</w:t>
      </w:r>
      <w:r w:rsidRPr="004C1C5D">
        <w:rPr>
          <w:rFonts w:ascii="Georgia" w:hAnsi="Georgia" w:cs="Brush Script MT"/>
          <w:color w:val="auto"/>
          <w:sz w:val="22"/>
          <w:szCs w:val="22"/>
        </w:rPr>
        <w:t>!</w:t>
      </w:r>
    </w:p>
    <w:p w14:paraId="228AD13D" w14:textId="112A8944"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r w:rsidR="00C80902">
        <w:rPr>
          <w:rFonts w:ascii="Georgia" w:hAnsi="Georgia" w:cs="Calibri"/>
          <w:color w:val="auto"/>
          <w:sz w:val="22"/>
          <w:szCs w:val="22"/>
        </w:rPr>
        <w:t>Cellular Devices</w:t>
      </w:r>
      <w:r w:rsidR="009F39CC">
        <w:rPr>
          <w:rFonts w:ascii="Georgia" w:hAnsi="Georgia" w:cs="Calibri"/>
          <w:color w:val="auto"/>
          <w:sz w:val="22"/>
          <w:szCs w:val="22"/>
        </w:rPr>
        <w:t xml:space="preserve"> </w:t>
      </w:r>
      <w:r w:rsidR="007D2DA3">
        <w:rPr>
          <w:rFonts w:ascii="Georgia" w:hAnsi="Georgia" w:cs="Calibri"/>
          <w:color w:val="auto"/>
          <w:sz w:val="22"/>
          <w:szCs w:val="22"/>
        </w:rPr>
        <w:t>p</w:t>
      </w:r>
      <w:r w:rsidR="009F39CC">
        <w:rPr>
          <w:rFonts w:ascii="Georgia" w:hAnsi="Georgia" w:cs="Calibri"/>
          <w:color w:val="auto"/>
          <w:sz w:val="22"/>
          <w:szCs w:val="22"/>
        </w:rPr>
        <w:t>ut away</w:t>
      </w:r>
      <w:r w:rsidR="00C80902">
        <w:rPr>
          <w:rFonts w:ascii="Georgia" w:hAnsi="Georgia" w:cs="Calibri"/>
          <w:color w:val="auto"/>
          <w:sz w:val="22"/>
          <w:szCs w:val="22"/>
        </w:rPr>
        <w:t>…</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744AD295" w14:textId="2F873440" w:rsidR="007200E0" w:rsidRPr="00CC08DE" w:rsidRDefault="004C1C5D" w:rsidP="0050593B">
      <w:pPr>
        <w:numPr>
          <w:ilvl w:val="0"/>
          <w:numId w:val="3"/>
        </w:numPr>
        <w:autoSpaceDE w:val="0"/>
        <w:autoSpaceDN w:val="0"/>
        <w:adjustRightInd w:val="0"/>
        <w:rPr>
          <w:rFonts w:ascii="Georgia" w:hAnsi="Georgia"/>
          <w:b/>
          <w:sz w:val="22"/>
          <w:szCs w:val="22"/>
        </w:rPr>
      </w:pPr>
      <w:r w:rsidRPr="00CC08DE">
        <w:rPr>
          <w:rFonts w:ascii="Georgia" w:hAnsi="Georgia"/>
          <w:color w:val="auto"/>
          <w:sz w:val="22"/>
          <w:szCs w:val="22"/>
        </w:rPr>
        <w:t xml:space="preserve">Adhere to all policies, rules, and regulations outlined in the student handbook, and </w:t>
      </w:r>
      <w:r w:rsidR="009F1F31" w:rsidRPr="00CC08DE">
        <w:rPr>
          <w:rFonts w:ascii="Georgia" w:hAnsi="Georgia"/>
          <w:color w:val="auto"/>
          <w:sz w:val="22"/>
          <w:szCs w:val="22"/>
        </w:rPr>
        <w:t>RCSS Code of Conduct</w:t>
      </w:r>
      <w:r w:rsidR="004C70C5" w:rsidRPr="00CC08DE">
        <w:rPr>
          <w:rFonts w:ascii="Georgia" w:hAnsi="Georgia"/>
          <w:color w:val="auto"/>
          <w:sz w:val="22"/>
          <w:szCs w:val="22"/>
        </w:rPr>
        <w:t>.</w:t>
      </w: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6A28F634" w14:textId="2340F32C" w:rsidR="00D72D02" w:rsidRDefault="004C1C5D" w:rsidP="00D72D02">
      <w:pPr>
        <w:rPr>
          <w:rFonts w:ascii="Georgia" w:hAnsi="Georgia"/>
          <w:color w:val="auto"/>
          <w:sz w:val="22"/>
          <w:szCs w:val="22"/>
        </w:rPr>
      </w:pPr>
      <w:r w:rsidRPr="004C1C5D">
        <w:rPr>
          <w:rFonts w:ascii="Georgia" w:hAnsi="Georgia"/>
          <w:color w:val="auto"/>
          <w:sz w:val="22"/>
          <w:szCs w:val="22"/>
        </w:rPr>
        <w:t xml:space="preserve">* </w:t>
      </w:r>
      <w:r w:rsidR="00D72D02" w:rsidRPr="00D72D02">
        <w:rPr>
          <w:rFonts w:ascii="Georgia" w:hAnsi="Georgia"/>
          <w:color w:val="auto"/>
          <w:sz w:val="22"/>
          <w:szCs w:val="22"/>
        </w:rPr>
        <w:t xml:space="preserve">three-pronged </w:t>
      </w:r>
      <w:r w:rsidR="00D72D02">
        <w:rPr>
          <w:rFonts w:ascii="Georgia" w:hAnsi="Georgia"/>
          <w:color w:val="auto"/>
          <w:sz w:val="22"/>
          <w:szCs w:val="22"/>
        </w:rPr>
        <w:t>binder for notebook w/ dividers</w:t>
      </w:r>
      <w:r w:rsidR="00D72D02" w:rsidRPr="00D72D02">
        <w:rPr>
          <w:rFonts w:ascii="Georgia" w:hAnsi="Georgia"/>
          <w:color w:val="auto"/>
          <w:sz w:val="22"/>
          <w:szCs w:val="22"/>
        </w:rPr>
        <w:t xml:space="preserve"> </w:t>
      </w:r>
    </w:p>
    <w:p w14:paraId="1D871810" w14:textId="61558EA1" w:rsidR="004C1C5D" w:rsidRPr="004C1C5D" w:rsidRDefault="00D72D02" w:rsidP="00D72D02">
      <w:pPr>
        <w:rPr>
          <w:rFonts w:ascii="Georgia" w:hAnsi="Georgia"/>
          <w:color w:val="auto"/>
          <w:sz w:val="22"/>
          <w:szCs w:val="22"/>
        </w:rPr>
      </w:pPr>
      <w:r>
        <w:rPr>
          <w:rFonts w:ascii="Georgia" w:hAnsi="Georgia"/>
          <w:color w:val="auto"/>
          <w:sz w:val="22"/>
          <w:szCs w:val="22"/>
        </w:rPr>
        <w:t>* pen or pencil</w:t>
      </w:r>
      <w:r w:rsidR="004C1C5D" w:rsidRPr="004C1C5D">
        <w:rPr>
          <w:rFonts w:ascii="Georgia" w:hAnsi="Georgia"/>
          <w:color w:val="auto"/>
          <w:sz w:val="22"/>
          <w:szCs w:val="22"/>
        </w:rPr>
        <w:tab/>
      </w:r>
      <w:r w:rsidR="004C1C5D" w:rsidRPr="004C1C5D">
        <w:rPr>
          <w:rFonts w:ascii="Georgia" w:hAnsi="Georgia"/>
          <w:color w:val="auto"/>
          <w:sz w:val="22"/>
          <w:szCs w:val="22"/>
        </w:rPr>
        <w:tab/>
      </w:r>
    </w:p>
    <w:p w14:paraId="52B9EDBD" w14:textId="77777777" w:rsidR="00D72D02" w:rsidRDefault="004C1C5D" w:rsidP="00D72D02">
      <w:pPr>
        <w:rPr>
          <w:rFonts w:ascii="Georgia" w:hAnsi="Georgia"/>
          <w:color w:val="auto"/>
          <w:sz w:val="22"/>
          <w:szCs w:val="22"/>
        </w:rPr>
      </w:pPr>
      <w:r w:rsidRPr="004C1C5D">
        <w:rPr>
          <w:rFonts w:ascii="Georgia" w:hAnsi="Georgia"/>
          <w:color w:val="auto"/>
          <w:sz w:val="22"/>
          <w:szCs w:val="22"/>
        </w:rPr>
        <w:t>*</w:t>
      </w:r>
      <w:r w:rsidR="00D72D02">
        <w:rPr>
          <w:rFonts w:ascii="Georgia" w:hAnsi="Georgia"/>
          <w:color w:val="auto"/>
          <w:sz w:val="22"/>
          <w:szCs w:val="22"/>
        </w:rPr>
        <w:t xml:space="preserve"> coloring u</w:t>
      </w:r>
      <w:r w:rsidRPr="004C1C5D">
        <w:rPr>
          <w:rFonts w:ascii="Georgia" w:hAnsi="Georgia"/>
          <w:color w:val="auto"/>
          <w:sz w:val="22"/>
          <w:szCs w:val="22"/>
        </w:rPr>
        <w:t>tensils (coloring pencil</w:t>
      </w:r>
      <w:r w:rsidR="00D72D02">
        <w:rPr>
          <w:rFonts w:ascii="Georgia" w:hAnsi="Georgia"/>
          <w:color w:val="auto"/>
          <w:sz w:val="22"/>
          <w:szCs w:val="22"/>
        </w:rPr>
        <w:t>s and/o</w:t>
      </w:r>
      <w:r w:rsidRPr="004C1C5D">
        <w:rPr>
          <w:rFonts w:ascii="Georgia" w:hAnsi="Georgia"/>
          <w:color w:val="auto"/>
          <w:sz w:val="22"/>
          <w:szCs w:val="22"/>
        </w:rPr>
        <w:t xml:space="preserve">r markers) </w:t>
      </w:r>
    </w:p>
    <w:p w14:paraId="5734A8DC" w14:textId="4608797A" w:rsidR="00D72D02" w:rsidRDefault="00D72D02" w:rsidP="00D72D02">
      <w:pPr>
        <w:rPr>
          <w:rFonts w:ascii="Georgia" w:hAnsi="Georgia"/>
          <w:color w:val="auto"/>
          <w:sz w:val="22"/>
          <w:szCs w:val="22"/>
        </w:rPr>
      </w:pPr>
      <w:r>
        <w:rPr>
          <w:rFonts w:ascii="Georgia" w:hAnsi="Georgia"/>
          <w:color w:val="auto"/>
          <w:sz w:val="22"/>
          <w:szCs w:val="22"/>
        </w:rPr>
        <w:t xml:space="preserve">* </w:t>
      </w:r>
      <w:r w:rsidRPr="00D72D02">
        <w:rPr>
          <w:rFonts w:ascii="Georgia" w:hAnsi="Georgia"/>
          <w:color w:val="auto"/>
          <w:sz w:val="22"/>
          <w:szCs w:val="22"/>
        </w:rPr>
        <w:t>paper</w:t>
      </w:r>
      <w:r w:rsidR="007844B7">
        <w:rPr>
          <w:rFonts w:ascii="Georgia" w:hAnsi="Georgia"/>
          <w:color w:val="auto"/>
          <w:sz w:val="22"/>
          <w:szCs w:val="22"/>
        </w:rPr>
        <w:t xml:space="preserve"> (notebook)</w:t>
      </w:r>
    </w:p>
    <w:p w14:paraId="04DCA895" w14:textId="50E9FA37" w:rsidR="00D72D02" w:rsidRDefault="00D72D02" w:rsidP="00D72D02">
      <w:pPr>
        <w:rPr>
          <w:rFonts w:ascii="Georgia" w:hAnsi="Georgia"/>
          <w:color w:val="auto"/>
          <w:sz w:val="22"/>
          <w:szCs w:val="22"/>
        </w:rPr>
      </w:pPr>
      <w:r>
        <w:rPr>
          <w:rFonts w:ascii="Georgia" w:hAnsi="Georgia"/>
          <w:color w:val="auto"/>
          <w:sz w:val="22"/>
          <w:szCs w:val="22"/>
        </w:rPr>
        <w:t xml:space="preserve">* </w:t>
      </w:r>
      <w:r w:rsidRPr="00D72D02">
        <w:rPr>
          <w:rFonts w:ascii="Georgia" w:hAnsi="Georgia"/>
          <w:color w:val="auto"/>
          <w:sz w:val="22"/>
          <w:szCs w:val="22"/>
        </w:rPr>
        <w:t>textbook (bring to class everyday unless authorized differently)</w:t>
      </w:r>
      <w:r w:rsidR="004C1C5D" w:rsidRPr="004C1C5D">
        <w:rPr>
          <w:rFonts w:ascii="Georgia" w:hAnsi="Georgia"/>
          <w:color w:val="auto"/>
          <w:sz w:val="22"/>
          <w:szCs w:val="22"/>
        </w:rPr>
        <w:t xml:space="preserve"> </w:t>
      </w:r>
    </w:p>
    <w:p w14:paraId="59CE64F5" w14:textId="2A291378" w:rsidR="00D72D02" w:rsidRDefault="004C1C5D" w:rsidP="00D72D02">
      <w:pPr>
        <w:rPr>
          <w:rFonts w:ascii="Georgia" w:hAnsi="Georgia"/>
          <w:color w:val="auto"/>
          <w:sz w:val="22"/>
          <w:szCs w:val="22"/>
        </w:rPr>
      </w:pPr>
      <w:r w:rsidRPr="004C1C5D">
        <w:rPr>
          <w:rFonts w:ascii="Georgia" w:hAnsi="Georgia"/>
          <w:color w:val="auto"/>
          <w:sz w:val="22"/>
          <w:szCs w:val="22"/>
        </w:rPr>
        <w:t xml:space="preserve"> </w:t>
      </w:r>
    </w:p>
    <w:p w14:paraId="62B2ECEF" w14:textId="7D6A2F64" w:rsidR="004C1C5D" w:rsidRPr="004C1C5D" w:rsidRDefault="00D72D02" w:rsidP="004C1C5D">
      <w:pPr>
        <w:rPr>
          <w:rFonts w:ascii="Georgia" w:hAnsi="Georgia"/>
          <w:color w:val="auto"/>
          <w:sz w:val="22"/>
          <w:szCs w:val="22"/>
          <w:u w:val="single"/>
        </w:rPr>
      </w:pPr>
      <w:r>
        <w:rPr>
          <w:rFonts w:ascii="Georgia" w:hAnsi="Georgia"/>
          <w:color w:val="auto"/>
          <w:sz w:val="22"/>
          <w:szCs w:val="22"/>
        </w:rPr>
        <w:t xml:space="preserve">** </w:t>
      </w:r>
      <w:r w:rsidRPr="00D72D02">
        <w:rPr>
          <w:rFonts w:ascii="Georgia" w:hAnsi="Georgia"/>
          <w:color w:val="auto"/>
          <w:sz w:val="22"/>
          <w:szCs w:val="22"/>
        </w:rPr>
        <w:t>lab supplies</w:t>
      </w:r>
      <w:r>
        <w:rPr>
          <w:rFonts w:ascii="Georgia" w:hAnsi="Georgia"/>
          <w:color w:val="auto"/>
          <w:sz w:val="22"/>
          <w:szCs w:val="22"/>
        </w:rPr>
        <w:t xml:space="preserve"> will be supplied by teacher!</w:t>
      </w:r>
      <w:r w:rsidR="004C1C5D" w:rsidRPr="004C1C5D">
        <w:rPr>
          <w:rFonts w:ascii="Georgia" w:hAnsi="Georgia"/>
          <w:color w:val="auto"/>
          <w:sz w:val="22"/>
          <w:szCs w:val="22"/>
        </w:rPr>
        <w:t xml:space="preserve">   </w:t>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r>
      <w:r w:rsidR="004C1C5D"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729C6145" w14:textId="77777777" w:rsidR="004C1C5D" w:rsidRPr="004C1C5D" w:rsidRDefault="004C1C5D" w:rsidP="004C1C5D">
      <w:pPr>
        <w:rPr>
          <w:rFonts w:ascii="Georgia" w:hAnsi="Georgia"/>
          <w:b/>
          <w:color w:val="auto"/>
          <w:sz w:val="22"/>
          <w:szCs w:val="22"/>
        </w:rPr>
      </w:pP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0167A60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hyperlink r:id="rId7" w:history="1">
        <w:r w:rsidR="00011A0C" w:rsidRPr="00AA7D5E">
          <w:rPr>
            <w:rStyle w:val="Hyperlink"/>
            <w:rFonts w:ascii="Arial Unicode MS" w:eastAsia="Arial Unicode MS" w:hAnsi="Arial Unicode MS" w:cs="Arial Unicode MS"/>
            <w:color w:val="auto"/>
            <w:sz w:val="20"/>
            <w:szCs w:val="20"/>
          </w:rPr>
          <w:t xml:space="preserve">– </w:t>
        </w:r>
        <w:r w:rsidR="00011A0C" w:rsidRPr="00AA7D5E">
          <w:rPr>
            <w:rStyle w:val="Hyperlink"/>
            <w:rFonts w:ascii="Arial Unicode MS" w:eastAsia="Arial Unicode MS" w:hAnsi="Arial Unicode MS" w:cs="Arial Unicode MS"/>
            <w:b/>
            <w:sz w:val="20"/>
            <w:szCs w:val="20"/>
          </w:rPr>
          <w:t xml:space="preserve"> </w:t>
        </w:r>
        <w:r w:rsidR="00011A0C" w:rsidRPr="00FC623C">
          <w:rPr>
            <w:rStyle w:val="Hyperlink"/>
            <w:rFonts w:ascii="Arial Unicode MS" w:eastAsia="Arial Unicode MS" w:hAnsi="Arial Unicode MS" w:cs="Arial Unicode MS"/>
            <w:b/>
            <w:sz w:val="20"/>
            <w:szCs w:val="20"/>
          </w:rPr>
          <w:t>zumbrjo@boe.richmond.k12.ga.us</w:t>
        </w:r>
      </w:hyperlink>
      <w:r w:rsidR="004C1C5D" w:rsidRPr="004C1C5D">
        <w:rPr>
          <w:rFonts w:ascii="Georgia" w:hAnsi="Georgia"/>
          <w:sz w:val="22"/>
          <w:szCs w:val="22"/>
        </w:rPr>
        <w:t xml:space="preserve">   </w:t>
      </w:r>
    </w:p>
    <w:p w14:paraId="376CBFC0" w14:textId="3E6F50C9" w:rsidR="007844B7" w:rsidRDefault="00364149" w:rsidP="00047D5D">
      <w:pPr>
        <w:rPr>
          <w:rFonts w:ascii="Georgia" w:hAnsi="Georgia"/>
          <w:color w:val="auto"/>
        </w:rPr>
      </w:pPr>
      <w:r>
        <w:rPr>
          <w:rFonts w:ascii="Georgia" w:hAnsi="Georgia"/>
          <w:color w:val="auto"/>
        </w:rPr>
        <w:t>Remind messages:</w:t>
      </w:r>
      <w:r w:rsidR="007844B7">
        <w:rPr>
          <w:rFonts w:ascii="Georgia" w:hAnsi="Georgia"/>
          <w:color w:val="auto"/>
        </w:rPr>
        <w:t xml:space="preserve">   </w:t>
      </w:r>
      <w:r w:rsidR="00047D5D">
        <w:rPr>
          <w:rFonts w:ascii="Georgia" w:hAnsi="Georgia"/>
          <w:color w:val="auto"/>
        </w:rPr>
        <w:t xml:space="preserve">Human A &amp; P -  </w:t>
      </w:r>
      <w:hyperlink r:id="rId8" w:history="1">
        <w:r w:rsidR="00047D5D" w:rsidRPr="00047D5D">
          <w:rPr>
            <w:rStyle w:val="Hyperlink"/>
            <w:rFonts w:ascii="Georgia" w:hAnsi="Georgia"/>
          </w:rPr>
          <w:t>129hap</w:t>
        </w:r>
      </w:hyperlink>
    </w:p>
    <w:p w14:paraId="1D610901" w14:textId="77777777" w:rsidR="00990B49" w:rsidRDefault="00990B49" w:rsidP="00990B49">
      <w:pPr>
        <w:pBdr>
          <w:bottom w:val="single" w:sz="6" w:space="1" w:color="auto"/>
        </w:pBdr>
        <w:rPr>
          <w:rFonts w:ascii="Georgia" w:hAnsi="Georgia"/>
          <w:color w:val="auto"/>
        </w:rPr>
      </w:pPr>
    </w:p>
    <w:p w14:paraId="6191EEFE" w14:textId="603E8697" w:rsidR="00990B49" w:rsidRDefault="00990B49" w:rsidP="00990B49">
      <w:pPr>
        <w:pBdr>
          <w:bottom w:val="single" w:sz="6" w:space="1" w:color="auto"/>
        </w:pBdr>
        <w:rPr>
          <w:rFonts w:ascii="Arial Unicode MS" w:eastAsia="Arial Unicode MS" w:hAnsi="Arial Unicode MS" w:cs="Arial Unicode MS"/>
          <w:b/>
          <w:sz w:val="20"/>
          <w:szCs w:val="20"/>
        </w:rPr>
      </w:pPr>
    </w:p>
    <w:p w14:paraId="59BE4A43" w14:textId="7433CC65" w:rsidR="00011A0C" w:rsidRDefault="00011A0C" w:rsidP="00990B49">
      <w:pPr>
        <w:pBdr>
          <w:bottom w:val="single" w:sz="6" w:space="1" w:color="auto"/>
        </w:pBdr>
        <w:rPr>
          <w:rFonts w:ascii="Arial Unicode MS" w:eastAsia="Arial Unicode MS" w:hAnsi="Arial Unicode MS" w:cs="Arial Unicode MS"/>
          <w:b/>
          <w:sz w:val="20"/>
          <w:szCs w:val="20"/>
        </w:rPr>
      </w:pPr>
    </w:p>
    <w:p w14:paraId="023539A7" w14:textId="4EF171FE" w:rsidR="00011A0C" w:rsidRDefault="00011A0C" w:rsidP="00990B49">
      <w:pPr>
        <w:pBdr>
          <w:bottom w:val="single" w:sz="6" w:space="1" w:color="auto"/>
        </w:pBdr>
        <w:rPr>
          <w:rFonts w:ascii="Arial Unicode MS" w:eastAsia="Arial Unicode MS" w:hAnsi="Arial Unicode MS" w:cs="Arial Unicode MS"/>
          <w:b/>
          <w:sz w:val="20"/>
          <w:szCs w:val="20"/>
        </w:rPr>
      </w:pPr>
    </w:p>
    <w:p w14:paraId="1FAEEB34" w14:textId="1481F0C7" w:rsidR="00011A0C" w:rsidRDefault="00011A0C" w:rsidP="00990B49">
      <w:pPr>
        <w:pBdr>
          <w:bottom w:val="single" w:sz="6" w:space="1" w:color="auto"/>
        </w:pBdr>
        <w:rPr>
          <w:rFonts w:ascii="Arial Unicode MS" w:eastAsia="Arial Unicode MS" w:hAnsi="Arial Unicode MS" w:cs="Arial Unicode MS"/>
          <w:b/>
          <w:sz w:val="20"/>
          <w:szCs w:val="20"/>
        </w:rPr>
      </w:pPr>
    </w:p>
    <w:p w14:paraId="57FEAF53" w14:textId="70EC4859" w:rsidR="00011A0C" w:rsidRDefault="00011A0C" w:rsidP="00990B49">
      <w:pPr>
        <w:pBdr>
          <w:bottom w:val="single" w:sz="6" w:space="1" w:color="auto"/>
        </w:pBdr>
        <w:rPr>
          <w:rFonts w:ascii="Arial Unicode MS" w:eastAsia="Arial Unicode MS" w:hAnsi="Arial Unicode MS" w:cs="Arial Unicode MS"/>
          <w:b/>
          <w:sz w:val="20"/>
          <w:szCs w:val="20"/>
        </w:rPr>
      </w:pPr>
    </w:p>
    <w:p w14:paraId="33A07B04" w14:textId="2E9C0585" w:rsidR="00CC08DE" w:rsidRDefault="00CC08DE" w:rsidP="00990B49">
      <w:pPr>
        <w:pBdr>
          <w:bottom w:val="single" w:sz="6" w:space="1" w:color="auto"/>
        </w:pBdr>
        <w:rPr>
          <w:rFonts w:ascii="Arial Unicode MS" w:eastAsia="Arial Unicode MS" w:hAnsi="Arial Unicode MS" w:cs="Arial Unicode MS"/>
          <w:b/>
          <w:sz w:val="20"/>
          <w:szCs w:val="20"/>
        </w:rPr>
      </w:pPr>
    </w:p>
    <w:p w14:paraId="328C9A95" w14:textId="571302BF" w:rsidR="00CC08DE" w:rsidRDefault="00CC08DE" w:rsidP="00990B49">
      <w:pPr>
        <w:pBdr>
          <w:bottom w:val="single" w:sz="6" w:space="1" w:color="auto"/>
        </w:pBdr>
        <w:rPr>
          <w:rFonts w:ascii="Arial Unicode MS" w:eastAsia="Arial Unicode MS" w:hAnsi="Arial Unicode MS" w:cs="Arial Unicode MS"/>
          <w:b/>
          <w:sz w:val="20"/>
          <w:szCs w:val="20"/>
        </w:rPr>
      </w:pPr>
    </w:p>
    <w:p w14:paraId="0F5D3135" w14:textId="05356D3D" w:rsidR="00CC08DE" w:rsidRDefault="00CC08DE" w:rsidP="00990B49">
      <w:pPr>
        <w:pBdr>
          <w:bottom w:val="single" w:sz="6" w:space="1" w:color="auto"/>
        </w:pBdr>
        <w:rPr>
          <w:rFonts w:ascii="Arial Unicode MS" w:eastAsia="Arial Unicode MS" w:hAnsi="Arial Unicode MS" w:cs="Arial Unicode MS"/>
          <w:b/>
          <w:sz w:val="20"/>
          <w:szCs w:val="20"/>
        </w:rPr>
      </w:pPr>
    </w:p>
    <w:p w14:paraId="6DAC6C5D" w14:textId="0AC61643" w:rsidR="00CC08DE" w:rsidRDefault="00CC08DE" w:rsidP="00990B49">
      <w:pPr>
        <w:pBdr>
          <w:bottom w:val="single" w:sz="6" w:space="1" w:color="auto"/>
        </w:pBdr>
        <w:rPr>
          <w:rFonts w:ascii="Arial Unicode MS" w:eastAsia="Arial Unicode MS" w:hAnsi="Arial Unicode MS" w:cs="Arial Unicode MS"/>
          <w:b/>
          <w:sz w:val="20"/>
          <w:szCs w:val="20"/>
        </w:rPr>
      </w:pPr>
    </w:p>
    <w:p w14:paraId="04E2669A" w14:textId="77777777" w:rsidR="00CC08DE" w:rsidRDefault="00CC08DE" w:rsidP="00990B49">
      <w:pPr>
        <w:pBdr>
          <w:bottom w:val="single" w:sz="6" w:space="1" w:color="auto"/>
        </w:pBdr>
        <w:rPr>
          <w:rFonts w:ascii="Arial Unicode MS" w:eastAsia="Arial Unicode MS" w:hAnsi="Arial Unicode MS" w:cs="Arial Unicode MS"/>
          <w:b/>
          <w:sz w:val="20"/>
          <w:szCs w:val="20"/>
        </w:rPr>
      </w:pPr>
      <w:bookmarkStart w:id="0" w:name="_GoBack"/>
      <w:bookmarkEnd w:id="0"/>
    </w:p>
    <w:p w14:paraId="32DE4B61" w14:textId="77777777" w:rsidR="000B705F" w:rsidRDefault="000B705F" w:rsidP="00990B49">
      <w:pPr>
        <w:pBdr>
          <w:bottom w:val="single" w:sz="6" w:space="1" w:color="auto"/>
        </w:pBdr>
        <w:rPr>
          <w:rFonts w:ascii="Arial Unicode MS" w:eastAsia="Arial Unicode MS" w:hAnsi="Arial Unicode MS" w:cs="Arial Unicode MS"/>
          <w:b/>
          <w:sz w:val="20"/>
          <w:szCs w:val="20"/>
        </w:rPr>
      </w:pPr>
    </w:p>
    <w:p w14:paraId="47C51CE3" w14:textId="77777777" w:rsidR="000B705F" w:rsidRDefault="000B705F" w:rsidP="00990B49">
      <w:pPr>
        <w:rPr>
          <w:rFonts w:ascii="Arial Unicode MS" w:eastAsia="Arial Unicode MS" w:hAnsi="Arial Unicode MS" w:cs="Arial Unicode MS"/>
          <w:b/>
          <w:sz w:val="20"/>
          <w:szCs w:val="20"/>
        </w:rPr>
      </w:pPr>
    </w:p>
    <w:p w14:paraId="25C0006A" w14:textId="3242A879" w:rsidR="00990B49" w:rsidRDefault="00990B49" w:rsidP="00990B49">
      <w:pPr>
        <w:rPr>
          <w:rFonts w:ascii="Arial Unicode MS" w:eastAsia="Arial Unicode MS" w:hAnsi="Arial Unicode MS" w:cs="Arial Unicode MS"/>
          <w:b/>
          <w:sz w:val="20"/>
          <w:szCs w:val="20"/>
        </w:rPr>
      </w:pPr>
      <w:r w:rsidRPr="00AA7D5E">
        <w:rPr>
          <w:rFonts w:ascii="Arial Unicode MS" w:eastAsia="Arial Unicode MS" w:hAnsi="Arial Unicode MS" w:cs="Arial Unicode MS"/>
          <w:b/>
          <w:sz w:val="20"/>
          <w:szCs w:val="20"/>
        </w:rPr>
        <w:t xml:space="preserve">I have read the above class outline/syllabus for </w:t>
      </w:r>
      <w:r w:rsidR="00047D5D">
        <w:rPr>
          <w:rFonts w:ascii="Arial Unicode MS" w:eastAsia="Arial Unicode MS" w:hAnsi="Arial Unicode MS" w:cs="Arial Unicode MS"/>
          <w:b/>
          <w:i/>
          <w:sz w:val="20"/>
          <w:szCs w:val="20"/>
          <w:u w:val="single"/>
        </w:rPr>
        <w:t>Human A &amp; P</w:t>
      </w:r>
      <w:r w:rsidRPr="00AA7D5E">
        <w:rPr>
          <w:rFonts w:ascii="Arial Unicode MS" w:eastAsia="Arial Unicode MS" w:hAnsi="Arial Unicode MS" w:cs="Arial Unicode MS"/>
          <w:b/>
          <w:sz w:val="20"/>
          <w:szCs w:val="20"/>
        </w:rPr>
        <w:t xml:space="preserve"> and understand. If so, please sign and date in the appropriate space.   </w:t>
      </w:r>
    </w:p>
    <w:p w14:paraId="17EE2527" w14:textId="77777777" w:rsidR="00990B49" w:rsidRPr="00AA7D5E" w:rsidRDefault="00990B49" w:rsidP="00990B49">
      <w:pPr>
        <w:rPr>
          <w:rFonts w:ascii="Arial Unicode MS" w:eastAsia="Arial Unicode MS" w:hAnsi="Arial Unicode MS" w:cs="Arial Unicode MS"/>
          <w:b/>
          <w:sz w:val="20"/>
          <w:szCs w:val="20"/>
        </w:rPr>
      </w:pPr>
      <w:r w:rsidRPr="00AA7D5E">
        <w:rPr>
          <w:rFonts w:ascii="Arial Unicode MS" w:eastAsia="Arial Unicode MS" w:hAnsi="Arial Unicode MS" w:cs="Arial Unicode MS"/>
          <w:b/>
          <w:sz w:val="20"/>
          <w:szCs w:val="20"/>
        </w:rPr>
        <w:t xml:space="preserve">           </w:t>
      </w:r>
    </w:p>
    <w:p w14:paraId="2613F54D" w14:textId="77777777" w:rsidR="00990B49" w:rsidRDefault="00990B49" w:rsidP="00990B49">
      <w:pPr>
        <w:rPr>
          <w:rFonts w:ascii="Arial Unicode MS" w:eastAsia="Arial Unicode MS" w:hAnsi="Arial Unicode MS" w:cs="Arial Unicode MS"/>
          <w:b/>
          <w:sz w:val="22"/>
          <w:szCs w:val="22"/>
        </w:rPr>
      </w:pPr>
      <w:r w:rsidRPr="00801EB7">
        <w:rPr>
          <w:rFonts w:ascii="Arial Unicode MS" w:eastAsia="Arial Unicode MS" w:hAnsi="Arial Unicode MS" w:cs="Arial Unicode MS"/>
          <w:b/>
          <w:sz w:val="22"/>
          <w:szCs w:val="22"/>
        </w:rPr>
        <w:t>________</w:t>
      </w:r>
      <w:r>
        <w:rPr>
          <w:rFonts w:ascii="Arial Unicode MS" w:eastAsia="Arial Unicode MS" w:hAnsi="Arial Unicode MS" w:cs="Arial Unicode MS"/>
          <w:b/>
          <w:sz w:val="22"/>
          <w:szCs w:val="22"/>
        </w:rPr>
        <w:t>_________________</w:t>
      </w:r>
      <w:r w:rsidRPr="00801EB7">
        <w:rPr>
          <w:rFonts w:ascii="Arial Unicode MS" w:eastAsia="Arial Unicode MS" w:hAnsi="Arial Unicode MS" w:cs="Arial Unicode MS"/>
          <w:b/>
          <w:sz w:val="22"/>
          <w:szCs w:val="22"/>
        </w:rPr>
        <w:t>_</w:t>
      </w:r>
      <w:r>
        <w:rPr>
          <w:rFonts w:ascii="Arial Unicode MS" w:eastAsia="Arial Unicode MS" w:hAnsi="Arial Unicode MS" w:cs="Arial Unicode MS"/>
          <w:b/>
          <w:sz w:val="22"/>
          <w:szCs w:val="22"/>
        </w:rPr>
        <w:t>______________________</w:t>
      </w:r>
      <w:r w:rsidRPr="00801EB7">
        <w:rPr>
          <w:rFonts w:ascii="Arial Unicode MS" w:eastAsia="Arial Unicode MS" w:hAnsi="Arial Unicode MS" w:cs="Arial Unicode MS"/>
          <w:b/>
          <w:sz w:val="22"/>
          <w:szCs w:val="22"/>
        </w:rPr>
        <w:t>___________/___</w:t>
      </w:r>
      <w:r>
        <w:rPr>
          <w:rFonts w:ascii="Arial Unicode MS" w:eastAsia="Arial Unicode MS" w:hAnsi="Arial Unicode MS" w:cs="Arial Unicode MS"/>
          <w:b/>
          <w:sz w:val="22"/>
          <w:szCs w:val="22"/>
        </w:rPr>
        <w:t>______________</w:t>
      </w:r>
    </w:p>
    <w:p w14:paraId="66B66449" w14:textId="3C32534F" w:rsidR="00990B49" w:rsidRPr="00AA7D5E" w:rsidRDefault="00990B49" w:rsidP="00990B49">
      <w:pPr>
        <w:rPr>
          <w:rFonts w:ascii="Arial Unicode MS" w:eastAsia="Arial Unicode MS" w:hAnsi="Arial Unicode MS" w:cs="Arial Unicode MS"/>
          <w:sz w:val="18"/>
          <w:szCs w:val="18"/>
        </w:rPr>
      </w:pPr>
      <w:r>
        <w:rPr>
          <w:rFonts w:ascii="Arial Unicode MS" w:eastAsia="Arial Unicode MS" w:hAnsi="Arial Unicode MS" w:cs="Arial Unicode MS"/>
          <w:b/>
          <w:sz w:val="22"/>
          <w:szCs w:val="22"/>
        </w:rPr>
        <w:t xml:space="preserve"> </w:t>
      </w:r>
      <w:r w:rsidRPr="00AA7D5E">
        <w:rPr>
          <w:rFonts w:ascii="Arial Unicode MS" w:eastAsia="Arial Unicode MS" w:hAnsi="Arial Unicode MS" w:cs="Arial Unicode MS"/>
          <w:sz w:val="18"/>
          <w:szCs w:val="18"/>
        </w:rPr>
        <w:t xml:space="preserve">Student’s signature                                                                                     </w:t>
      </w:r>
      <w:r>
        <w:rPr>
          <w:rFonts w:ascii="Arial Unicode MS" w:eastAsia="Arial Unicode MS" w:hAnsi="Arial Unicode MS" w:cs="Arial Unicode MS"/>
          <w:sz w:val="18"/>
          <w:szCs w:val="18"/>
        </w:rPr>
        <w:t xml:space="preserve">                                                </w:t>
      </w:r>
      <w:r w:rsidR="000B705F">
        <w:rPr>
          <w:rFonts w:ascii="Arial Unicode MS" w:eastAsia="Arial Unicode MS" w:hAnsi="Arial Unicode MS" w:cs="Arial Unicode MS"/>
          <w:sz w:val="18"/>
          <w:szCs w:val="18"/>
        </w:rPr>
        <w:t>Da</w:t>
      </w:r>
      <w:r w:rsidRPr="00AA7D5E">
        <w:rPr>
          <w:rFonts w:ascii="Arial Unicode MS" w:eastAsia="Arial Unicode MS" w:hAnsi="Arial Unicode MS" w:cs="Arial Unicode MS"/>
          <w:sz w:val="18"/>
          <w:szCs w:val="18"/>
        </w:rPr>
        <w:t xml:space="preserve">te                                       </w:t>
      </w:r>
    </w:p>
    <w:p w14:paraId="7E323223" w14:textId="77777777" w:rsidR="00990B49" w:rsidRDefault="00990B49" w:rsidP="00990B49">
      <w:pPr>
        <w:rPr>
          <w:rFonts w:ascii="Arial Unicode MS" w:eastAsia="Arial Unicode MS" w:hAnsi="Arial Unicode MS" w:cs="Arial Unicode MS"/>
          <w:b/>
          <w:sz w:val="22"/>
          <w:szCs w:val="22"/>
        </w:rPr>
      </w:pPr>
    </w:p>
    <w:p w14:paraId="66BA5EF3" w14:textId="77777777" w:rsidR="00990B49" w:rsidRDefault="00990B49" w:rsidP="00990B49">
      <w:pPr>
        <w:rPr>
          <w:rFonts w:ascii="Arial Unicode MS" w:eastAsia="Arial Unicode MS" w:hAnsi="Arial Unicode MS" w:cs="Arial Unicode MS"/>
          <w:b/>
          <w:sz w:val="22"/>
          <w:szCs w:val="22"/>
        </w:rPr>
      </w:pPr>
      <w:r w:rsidRPr="00801EB7">
        <w:rPr>
          <w:rFonts w:ascii="Arial Unicode MS" w:eastAsia="Arial Unicode MS" w:hAnsi="Arial Unicode MS" w:cs="Arial Unicode MS"/>
          <w:b/>
          <w:sz w:val="22"/>
          <w:szCs w:val="22"/>
        </w:rPr>
        <w:t>_________________</w:t>
      </w:r>
      <w:r>
        <w:rPr>
          <w:rFonts w:ascii="Arial Unicode MS" w:eastAsia="Arial Unicode MS" w:hAnsi="Arial Unicode MS" w:cs="Arial Unicode MS"/>
          <w:b/>
          <w:sz w:val="22"/>
          <w:szCs w:val="22"/>
        </w:rPr>
        <w:t>________________________________________</w:t>
      </w:r>
      <w:r w:rsidRPr="00801EB7">
        <w:rPr>
          <w:rFonts w:ascii="Arial Unicode MS" w:eastAsia="Arial Unicode MS" w:hAnsi="Arial Unicode MS" w:cs="Arial Unicode MS"/>
          <w:b/>
          <w:sz w:val="22"/>
          <w:szCs w:val="22"/>
        </w:rPr>
        <w:t>__/______</w:t>
      </w:r>
      <w:r>
        <w:rPr>
          <w:rFonts w:ascii="Arial Unicode MS" w:eastAsia="Arial Unicode MS" w:hAnsi="Arial Unicode MS" w:cs="Arial Unicode MS"/>
          <w:b/>
          <w:sz w:val="22"/>
          <w:szCs w:val="22"/>
        </w:rPr>
        <w:t>___________</w:t>
      </w:r>
    </w:p>
    <w:p w14:paraId="4984D307" w14:textId="7087A697" w:rsidR="00AC30A0" w:rsidRPr="004C1C5D" w:rsidRDefault="00990B49" w:rsidP="000B705F">
      <w:pPr>
        <w:rPr>
          <w:rFonts w:ascii="Georgia" w:hAnsi="Georgia"/>
          <w:sz w:val="22"/>
          <w:szCs w:val="22"/>
        </w:rPr>
      </w:pPr>
      <w:r w:rsidRPr="00801EB7">
        <w:rPr>
          <w:rFonts w:ascii="Arial Unicode MS" w:eastAsia="Arial Unicode MS" w:hAnsi="Arial Unicode MS" w:cs="Arial Unicode MS"/>
          <w:b/>
          <w:sz w:val="22"/>
          <w:szCs w:val="22"/>
        </w:rPr>
        <w:t xml:space="preserve"> </w:t>
      </w:r>
      <w:r w:rsidRPr="00AA7D5E">
        <w:rPr>
          <w:rFonts w:ascii="Arial Unicode MS" w:eastAsia="Arial Unicode MS" w:hAnsi="Arial Unicode MS" w:cs="Arial Unicode MS"/>
          <w:sz w:val="18"/>
          <w:szCs w:val="18"/>
        </w:rPr>
        <w:t xml:space="preserve">Parent’s signature                                                                                       </w:t>
      </w:r>
      <w:r>
        <w:rPr>
          <w:rFonts w:ascii="Arial Unicode MS" w:eastAsia="Arial Unicode MS" w:hAnsi="Arial Unicode MS" w:cs="Arial Unicode MS"/>
          <w:sz w:val="18"/>
          <w:szCs w:val="18"/>
        </w:rPr>
        <w:t xml:space="preserve">                                                </w:t>
      </w:r>
      <w:r w:rsidRPr="00AA7D5E">
        <w:rPr>
          <w:rFonts w:ascii="Arial Unicode MS" w:eastAsia="Arial Unicode MS" w:hAnsi="Arial Unicode MS" w:cs="Arial Unicode MS"/>
          <w:sz w:val="18"/>
          <w:szCs w:val="18"/>
        </w:rPr>
        <w:t>Date</w:t>
      </w:r>
      <w:r w:rsidR="004C1C5D" w:rsidRPr="004C1C5D">
        <w:rPr>
          <w:rFonts w:ascii="Georgia" w:hAnsi="Georgia"/>
          <w:sz w:val="22"/>
          <w:szCs w:val="22"/>
        </w:rPr>
        <w:t xml:space="preserve">          </w:t>
      </w:r>
    </w:p>
    <w:sectPr w:rsidR="00AC30A0" w:rsidRPr="004C1C5D" w:rsidSect="00990B49">
      <w:headerReference w:type="default" r:id="rId9"/>
      <w:footerReference w:type="default" r:id="rId10"/>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D749" w14:textId="77777777" w:rsidR="0086278B" w:rsidRDefault="0086278B">
      <w:r>
        <w:separator/>
      </w:r>
    </w:p>
  </w:endnote>
  <w:endnote w:type="continuationSeparator" w:id="0">
    <w:p w14:paraId="0AE59B4D" w14:textId="77777777" w:rsidR="0086278B" w:rsidRDefault="0086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64F48" w14:textId="77777777" w:rsidR="0086278B" w:rsidRDefault="0086278B">
      <w:r>
        <w:separator/>
      </w:r>
    </w:p>
  </w:footnote>
  <w:footnote w:type="continuationSeparator" w:id="0">
    <w:p w14:paraId="723DFBB3" w14:textId="77777777" w:rsidR="0086278B" w:rsidRDefault="00862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1A0C"/>
    <w:rsid w:val="0001418B"/>
    <w:rsid w:val="00047D5D"/>
    <w:rsid w:val="000608FC"/>
    <w:rsid w:val="0009301F"/>
    <w:rsid w:val="000B705F"/>
    <w:rsid w:val="0025215B"/>
    <w:rsid w:val="0025721E"/>
    <w:rsid w:val="002751A7"/>
    <w:rsid w:val="00313449"/>
    <w:rsid w:val="0034058B"/>
    <w:rsid w:val="00364149"/>
    <w:rsid w:val="0041722F"/>
    <w:rsid w:val="00451112"/>
    <w:rsid w:val="00463567"/>
    <w:rsid w:val="004C1C5D"/>
    <w:rsid w:val="004C70C5"/>
    <w:rsid w:val="004D5BD2"/>
    <w:rsid w:val="005B29A3"/>
    <w:rsid w:val="00606A6E"/>
    <w:rsid w:val="006614C7"/>
    <w:rsid w:val="0069576C"/>
    <w:rsid w:val="00696F8C"/>
    <w:rsid w:val="006E76FA"/>
    <w:rsid w:val="007200E0"/>
    <w:rsid w:val="007755E4"/>
    <w:rsid w:val="007844B7"/>
    <w:rsid w:val="00787652"/>
    <w:rsid w:val="007D2DA3"/>
    <w:rsid w:val="008163BE"/>
    <w:rsid w:val="0086278B"/>
    <w:rsid w:val="008F13A3"/>
    <w:rsid w:val="008F26A5"/>
    <w:rsid w:val="00972001"/>
    <w:rsid w:val="00990B49"/>
    <w:rsid w:val="009A64AA"/>
    <w:rsid w:val="009F1F31"/>
    <w:rsid w:val="009F39CC"/>
    <w:rsid w:val="00A476B5"/>
    <w:rsid w:val="00AC30A0"/>
    <w:rsid w:val="00AC7041"/>
    <w:rsid w:val="00B757EC"/>
    <w:rsid w:val="00C279C4"/>
    <w:rsid w:val="00C30876"/>
    <w:rsid w:val="00C344D9"/>
    <w:rsid w:val="00C80902"/>
    <w:rsid w:val="00CC08DE"/>
    <w:rsid w:val="00CD2908"/>
    <w:rsid w:val="00CE7A57"/>
    <w:rsid w:val="00D72D02"/>
    <w:rsid w:val="00D775EF"/>
    <w:rsid w:val="00DA5372"/>
    <w:rsid w:val="00DB367F"/>
    <w:rsid w:val="00DB75B7"/>
    <w:rsid w:val="00E240D6"/>
    <w:rsid w:val="00F04295"/>
    <w:rsid w:val="00F921EA"/>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7844B7"/>
    <w:rPr>
      <w:color w:val="0563C1" w:themeColor="hyperlink"/>
      <w:u w:val="single"/>
    </w:rPr>
  </w:style>
  <w:style w:type="paragraph" w:styleId="BalloonText">
    <w:name w:val="Balloon Text"/>
    <w:basedOn w:val="Normal"/>
    <w:link w:val="BalloonTextChar"/>
    <w:uiPriority w:val="99"/>
    <w:semiHidden/>
    <w:unhideWhenUsed/>
    <w:rsid w:val="00C30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mind.com/classes/129hap/people" TargetMode="External"/><Relationship Id="rId3" Type="http://schemas.openxmlformats.org/officeDocument/2006/relationships/settings" Target="settings.xml"/><Relationship Id="rId7" Type="http://schemas.openxmlformats.org/officeDocument/2006/relationships/hyperlink" Target="mailto:&#8211;%20%20zumbrjo@boe.richmond.k12.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Windows User</cp:lastModifiedBy>
  <cp:revision>2</cp:revision>
  <cp:lastPrinted>2022-08-01T14:52:00Z</cp:lastPrinted>
  <dcterms:created xsi:type="dcterms:W3CDTF">2022-08-01T19:08:00Z</dcterms:created>
  <dcterms:modified xsi:type="dcterms:W3CDTF">2022-08-01T19:08:00Z</dcterms:modified>
</cp:coreProperties>
</file>